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B0807" w:rsidRPr="00E5260F" w:rsidRDefault="005B4B43" w:rsidP="007A4AF6">
      <w:pPr>
        <w:spacing w:line="480" w:lineRule="auto"/>
        <w:rPr>
          <w:rFonts w:ascii="Times New Roman" w:hAnsi="Times New Roman" w:cs="Times New Roman"/>
          <w:sz w:val="24"/>
          <w:szCs w:val="24"/>
        </w:rPr>
      </w:pPr>
      <w:r w:rsidRPr="00E5260F">
        <w:rPr>
          <w:rFonts w:ascii="Times New Roman" w:hAnsi="Times New Roman" w:cs="Times New Roman"/>
          <w:b/>
          <w:sz w:val="24"/>
          <w:szCs w:val="24"/>
        </w:rPr>
        <w:t>Name</w:t>
      </w:r>
      <w:r w:rsidRPr="00E5260F">
        <w:rPr>
          <w:rFonts w:ascii="Times New Roman" w:hAnsi="Times New Roman" w:cs="Times New Roman"/>
          <w:sz w:val="24"/>
          <w:szCs w:val="24"/>
        </w:rPr>
        <w:t xml:space="preserve">: </w:t>
      </w:r>
      <w:r w:rsidR="00D06B2B">
        <w:rPr>
          <w:rFonts w:ascii="Times New Roman" w:hAnsi="Times New Roman" w:cs="Times New Roman"/>
          <w:sz w:val="24"/>
          <w:szCs w:val="24"/>
        </w:rPr>
        <w:t>Rice Noodle</w:t>
      </w:r>
    </w:p>
    <w:p w:rsidR="005B4B43" w:rsidRPr="00E5260F" w:rsidRDefault="00B164AD" w:rsidP="007A4AF6">
      <w:pPr>
        <w:spacing w:line="480" w:lineRule="auto"/>
        <w:rPr>
          <w:rFonts w:ascii="Times New Roman" w:hAnsi="Times New Roman" w:cs="Times New Roman"/>
          <w:sz w:val="24"/>
          <w:szCs w:val="24"/>
        </w:rPr>
      </w:pPr>
      <w:r w:rsidRPr="00E5260F">
        <w:rPr>
          <w:rFonts w:ascii="Times New Roman" w:hAnsi="Times New Roman" w:cs="Times New Roman"/>
          <w:b/>
          <w:sz w:val="24"/>
          <w:szCs w:val="24"/>
        </w:rPr>
        <w:t>Soup Ingredient</w:t>
      </w:r>
      <w:r w:rsidRPr="00E5260F">
        <w:rPr>
          <w:rFonts w:ascii="Times New Roman" w:hAnsi="Times New Roman" w:cs="Times New Roman"/>
          <w:sz w:val="24"/>
          <w:szCs w:val="24"/>
        </w:rPr>
        <w:t xml:space="preserve">: </w:t>
      </w:r>
      <w:r w:rsidR="00D06B2B">
        <w:rPr>
          <w:rFonts w:ascii="Times New Roman" w:hAnsi="Times New Roman" w:cs="Times New Roman"/>
          <w:sz w:val="24"/>
          <w:szCs w:val="24"/>
        </w:rPr>
        <w:t xml:space="preserve">Rice, Flour and Water </w:t>
      </w:r>
    </w:p>
    <w:p w:rsidR="002D0281" w:rsidRPr="00E5260F" w:rsidRDefault="002D0281" w:rsidP="007A4AF6">
      <w:pPr>
        <w:spacing w:line="480" w:lineRule="auto"/>
        <w:rPr>
          <w:rFonts w:ascii="Times New Roman" w:hAnsi="Times New Roman" w:cs="Times New Roman"/>
          <w:sz w:val="24"/>
          <w:szCs w:val="24"/>
        </w:rPr>
      </w:pPr>
      <w:r w:rsidRPr="00E5260F">
        <w:rPr>
          <w:rFonts w:ascii="Times New Roman" w:hAnsi="Times New Roman" w:cs="Times New Roman"/>
          <w:b/>
          <w:sz w:val="24"/>
          <w:szCs w:val="24"/>
        </w:rPr>
        <w:t>Origin of the Ingredient</w:t>
      </w:r>
      <w:r w:rsidRPr="00E5260F">
        <w:rPr>
          <w:rFonts w:ascii="Times New Roman" w:hAnsi="Times New Roman" w:cs="Times New Roman"/>
          <w:sz w:val="24"/>
          <w:szCs w:val="24"/>
        </w:rPr>
        <w:t xml:space="preserve">: </w:t>
      </w:r>
      <w:r w:rsidR="0000310C">
        <w:rPr>
          <w:rFonts w:ascii="Times New Roman" w:hAnsi="Times New Roman" w:cs="Times New Roman"/>
          <w:sz w:val="24"/>
          <w:szCs w:val="24"/>
        </w:rPr>
        <w:t>The rice noodles originate from China back during the Qin Dynasty. The Rice Noodles have been consumed from China for more than 2000 years ago. They have also a cornstarch that enhances the chewy texture and transparent appearance</w:t>
      </w:r>
      <w:r w:rsidR="00D11203">
        <w:rPr>
          <w:rStyle w:val="FootnoteReference"/>
          <w:rFonts w:ascii="Times New Roman" w:hAnsi="Times New Roman" w:cs="Times New Roman"/>
          <w:sz w:val="24"/>
          <w:szCs w:val="24"/>
        </w:rPr>
        <w:footnoteReference w:id="1"/>
      </w:r>
      <w:r w:rsidR="0000310C">
        <w:rPr>
          <w:rFonts w:ascii="Times New Roman" w:hAnsi="Times New Roman" w:cs="Times New Roman"/>
          <w:sz w:val="24"/>
          <w:szCs w:val="24"/>
        </w:rPr>
        <w:t xml:space="preserve">. </w:t>
      </w:r>
    </w:p>
    <w:p w:rsidR="002D0281" w:rsidRPr="00E5260F" w:rsidRDefault="002D0281" w:rsidP="007A4AF6">
      <w:pPr>
        <w:spacing w:line="480" w:lineRule="auto"/>
        <w:rPr>
          <w:rFonts w:ascii="Times New Roman" w:hAnsi="Times New Roman" w:cs="Times New Roman"/>
          <w:sz w:val="24"/>
          <w:szCs w:val="24"/>
        </w:rPr>
      </w:pPr>
      <w:r w:rsidRPr="00E5260F">
        <w:rPr>
          <w:rFonts w:ascii="Times New Roman" w:hAnsi="Times New Roman" w:cs="Times New Roman"/>
          <w:b/>
          <w:sz w:val="24"/>
          <w:szCs w:val="24"/>
        </w:rPr>
        <w:t>Production of the Ingredient</w:t>
      </w:r>
      <w:r w:rsidRPr="00E5260F">
        <w:rPr>
          <w:rFonts w:ascii="Times New Roman" w:hAnsi="Times New Roman" w:cs="Times New Roman"/>
          <w:sz w:val="24"/>
          <w:szCs w:val="24"/>
        </w:rPr>
        <w:t>:</w:t>
      </w:r>
      <w:r w:rsidR="00A25D10">
        <w:rPr>
          <w:rFonts w:ascii="Times New Roman" w:hAnsi="Times New Roman" w:cs="Times New Roman"/>
          <w:sz w:val="24"/>
          <w:szCs w:val="24"/>
        </w:rPr>
        <w:t xml:space="preserve"> The rice noodles are often prepared from water, salt, flour and other optional ingredients. The Rice Flour is then kneaded especially in the presence of water and salt to enable formation of dough that is then compounded, sheeted and steamed out and cu to enable formation of noodle strands. </w:t>
      </w:r>
    </w:p>
    <w:p w:rsidR="002D0281" w:rsidRPr="00E5260F" w:rsidRDefault="002D0281" w:rsidP="007A4AF6">
      <w:pPr>
        <w:spacing w:line="480" w:lineRule="auto"/>
        <w:rPr>
          <w:rFonts w:ascii="Times New Roman" w:hAnsi="Times New Roman" w:cs="Times New Roman"/>
          <w:sz w:val="24"/>
          <w:szCs w:val="24"/>
        </w:rPr>
      </w:pPr>
      <w:r w:rsidRPr="00E5260F">
        <w:rPr>
          <w:rFonts w:ascii="Times New Roman" w:hAnsi="Times New Roman" w:cs="Times New Roman"/>
          <w:b/>
          <w:sz w:val="24"/>
          <w:szCs w:val="24"/>
        </w:rPr>
        <w:t>Medicinal and Nutritional Benefits</w:t>
      </w:r>
      <w:r w:rsidR="002122A4">
        <w:rPr>
          <w:rFonts w:ascii="Times New Roman" w:hAnsi="Times New Roman" w:cs="Times New Roman"/>
          <w:sz w:val="24"/>
          <w:szCs w:val="24"/>
        </w:rPr>
        <w:t xml:space="preserve">: They are often rich in Selenium and Manganese that are crucial in regulation of blood and sugar levels. These chemicals have anti inflammation elements to the body. They are also </w:t>
      </w:r>
      <w:r w:rsidR="00A7118A">
        <w:rPr>
          <w:rFonts w:ascii="Times New Roman" w:hAnsi="Times New Roman" w:cs="Times New Roman"/>
          <w:sz w:val="24"/>
          <w:szCs w:val="24"/>
        </w:rPr>
        <w:t>Gluten</w:t>
      </w:r>
      <w:r w:rsidR="002122A4">
        <w:rPr>
          <w:rFonts w:ascii="Times New Roman" w:hAnsi="Times New Roman" w:cs="Times New Roman"/>
          <w:sz w:val="24"/>
          <w:szCs w:val="24"/>
        </w:rPr>
        <w:t xml:space="preserve"> Free, which is essential for the prevention of celiac disease which also enhances the gluten sensitivity, which makes them an essential nutrien</w:t>
      </w:r>
      <w:r w:rsidR="007463F7">
        <w:rPr>
          <w:rFonts w:ascii="Times New Roman" w:hAnsi="Times New Roman" w:cs="Times New Roman"/>
          <w:sz w:val="24"/>
          <w:szCs w:val="24"/>
        </w:rPr>
        <w:t xml:space="preserve">t. They are also rich in Phosphorus which helps in the formation of teeth and bones. </w:t>
      </w:r>
    </w:p>
    <w:p w:rsidR="002D0281" w:rsidRDefault="002D0281" w:rsidP="007A4AF6">
      <w:pPr>
        <w:spacing w:line="480" w:lineRule="auto"/>
        <w:rPr>
          <w:rFonts w:ascii="Times New Roman" w:hAnsi="Times New Roman" w:cs="Times New Roman"/>
          <w:sz w:val="24"/>
          <w:szCs w:val="24"/>
        </w:rPr>
      </w:pPr>
      <w:r w:rsidRPr="00E5260F">
        <w:rPr>
          <w:rFonts w:ascii="Times New Roman" w:hAnsi="Times New Roman" w:cs="Times New Roman"/>
          <w:b/>
          <w:sz w:val="24"/>
          <w:szCs w:val="24"/>
        </w:rPr>
        <w:t>Soups that use this ingredient</w:t>
      </w:r>
      <w:r w:rsidRPr="00E5260F">
        <w:rPr>
          <w:rFonts w:ascii="Times New Roman" w:hAnsi="Times New Roman" w:cs="Times New Roman"/>
          <w:sz w:val="24"/>
          <w:szCs w:val="24"/>
        </w:rPr>
        <w:t>:</w:t>
      </w:r>
    </w:p>
    <w:p w:rsidR="00C16DA4" w:rsidRPr="00E5260F" w:rsidRDefault="00C16DA4" w:rsidP="007A4AF6">
      <w:pPr>
        <w:spacing w:line="480" w:lineRule="auto"/>
        <w:rPr>
          <w:rFonts w:ascii="Times New Roman" w:hAnsi="Times New Roman" w:cs="Times New Roman"/>
          <w:sz w:val="24"/>
          <w:szCs w:val="24"/>
        </w:rPr>
      </w:pPr>
      <w:r>
        <w:rPr>
          <w:rFonts w:ascii="Times New Roman" w:hAnsi="Times New Roman" w:cs="Times New Roman"/>
          <w:sz w:val="24"/>
          <w:szCs w:val="24"/>
        </w:rPr>
        <w:t xml:space="preserve">The Carrot and Pea soup can be used with the rice and Noodles to form a delicious delicacy. Secondly, the Tortilla soup can also be used as a perfect recipe for this delicacy. The Cabbage and Bacon Soup with Garlic Bread can also be used to provide an outstanding delicacy. Italian </w:t>
      </w:r>
      <w:r>
        <w:rPr>
          <w:rFonts w:ascii="Times New Roman" w:hAnsi="Times New Roman" w:cs="Times New Roman"/>
          <w:sz w:val="24"/>
          <w:szCs w:val="24"/>
        </w:rPr>
        <w:lastRenderedPageBreak/>
        <w:t>chicken soup and also Asian Chicken Noodle Soup can also be used as other subsidiary soups for the rice and Noodles</w:t>
      </w:r>
      <w:r w:rsidR="00D11203">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w:t>
      </w:r>
    </w:p>
    <w:p w:rsidR="002D0281" w:rsidRDefault="002D0281" w:rsidP="007A4AF6">
      <w:pPr>
        <w:spacing w:line="480" w:lineRule="auto"/>
        <w:rPr>
          <w:rFonts w:ascii="Times New Roman" w:hAnsi="Times New Roman" w:cs="Times New Roman"/>
          <w:sz w:val="24"/>
          <w:szCs w:val="24"/>
        </w:rPr>
      </w:pPr>
      <w:r w:rsidRPr="00E5260F">
        <w:rPr>
          <w:rFonts w:ascii="Times New Roman" w:hAnsi="Times New Roman" w:cs="Times New Roman"/>
          <w:b/>
          <w:sz w:val="24"/>
          <w:szCs w:val="24"/>
        </w:rPr>
        <w:t>How the Ingredient is used in the soup</w:t>
      </w:r>
      <w:r w:rsidRPr="00E5260F">
        <w:rPr>
          <w:rFonts w:ascii="Times New Roman" w:hAnsi="Times New Roman" w:cs="Times New Roman"/>
          <w:sz w:val="24"/>
          <w:szCs w:val="24"/>
        </w:rPr>
        <w:t xml:space="preserve">: </w:t>
      </w:r>
    </w:p>
    <w:p w:rsidR="007A4AF6" w:rsidRDefault="00A3208A" w:rsidP="007A4AF6">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To </w:t>
      </w:r>
      <w:r w:rsidR="00340322">
        <w:rPr>
          <w:rFonts w:ascii="Times New Roman" w:hAnsi="Times New Roman" w:cs="Times New Roman"/>
          <w:sz w:val="24"/>
          <w:szCs w:val="24"/>
        </w:rPr>
        <w:t>garnish</w:t>
      </w:r>
      <w:r>
        <w:rPr>
          <w:rFonts w:ascii="Times New Roman" w:hAnsi="Times New Roman" w:cs="Times New Roman"/>
          <w:sz w:val="24"/>
          <w:szCs w:val="24"/>
        </w:rPr>
        <w:t>, add the soup and salt to flavor and then serve. Alternatively, t</w:t>
      </w:r>
      <w:r w:rsidR="007A4AF6">
        <w:rPr>
          <w:rFonts w:ascii="Times New Roman" w:hAnsi="Times New Roman" w:cs="Times New Roman"/>
          <w:sz w:val="24"/>
          <w:szCs w:val="24"/>
        </w:rPr>
        <w:t>he Rice Noodles can be cooked either separately or in the same soup. It is always advisable to put as much noodles in the bowl and then pour in the soup to avoid over boiling. The recipe is always great for one’s consumption</w:t>
      </w:r>
      <w:r w:rsidR="00D11203">
        <w:rPr>
          <w:rStyle w:val="FootnoteReference"/>
          <w:rFonts w:ascii="Times New Roman" w:hAnsi="Times New Roman" w:cs="Times New Roman"/>
          <w:sz w:val="24"/>
          <w:szCs w:val="24"/>
        </w:rPr>
        <w:footnoteReference w:id="3"/>
      </w:r>
      <w:r w:rsidR="007A4AF6">
        <w:rPr>
          <w:rFonts w:ascii="Times New Roman" w:hAnsi="Times New Roman" w:cs="Times New Roman"/>
          <w:sz w:val="24"/>
          <w:szCs w:val="24"/>
        </w:rPr>
        <w:t xml:space="preserve">. </w:t>
      </w:r>
    </w:p>
    <w:p w:rsidR="00C43EF0" w:rsidRDefault="00C43EF0">
      <w:pPr>
        <w:rPr>
          <w:rFonts w:ascii="Times New Roman" w:hAnsi="Times New Roman" w:cs="Times New Roman"/>
          <w:sz w:val="24"/>
          <w:szCs w:val="24"/>
        </w:rPr>
      </w:pPr>
      <w:r>
        <w:rPr>
          <w:rFonts w:ascii="Times New Roman" w:hAnsi="Times New Roman" w:cs="Times New Roman"/>
          <w:sz w:val="24"/>
          <w:szCs w:val="24"/>
        </w:rPr>
        <w:br w:type="page"/>
      </w:r>
    </w:p>
    <w:p w:rsidR="00C43EF0" w:rsidRDefault="00C43EF0" w:rsidP="00C43EF0">
      <w:pPr>
        <w:spacing w:line="480" w:lineRule="auto"/>
        <w:jc w:val="center"/>
        <w:rPr>
          <w:rFonts w:ascii="Times New Roman" w:hAnsi="Times New Roman" w:cs="Times New Roman"/>
          <w:b/>
          <w:sz w:val="24"/>
          <w:szCs w:val="24"/>
        </w:rPr>
      </w:pPr>
      <w:r w:rsidRPr="00C43EF0">
        <w:rPr>
          <w:rFonts w:ascii="Times New Roman" w:hAnsi="Times New Roman" w:cs="Times New Roman"/>
          <w:b/>
          <w:sz w:val="24"/>
          <w:szCs w:val="24"/>
        </w:rPr>
        <w:lastRenderedPageBreak/>
        <w:t>Bibliography</w:t>
      </w:r>
    </w:p>
    <w:p w:rsidR="006437AF" w:rsidRPr="006437AF" w:rsidRDefault="006437AF" w:rsidP="006437AF">
      <w:pPr>
        <w:spacing w:line="480" w:lineRule="auto"/>
        <w:rPr>
          <w:rFonts w:ascii="Times New Roman" w:hAnsi="Times New Roman" w:cs="Times New Roman"/>
          <w:b/>
          <w:sz w:val="24"/>
          <w:szCs w:val="24"/>
        </w:rPr>
      </w:pPr>
      <w:proofErr w:type="spellStart"/>
      <w:r>
        <w:rPr>
          <w:rFonts w:ascii="Times New Roman" w:eastAsia="Arial Unicode MS" w:hAnsi="Times New Roman" w:cs="Times New Roman"/>
          <w:color w:val="000000"/>
          <w:sz w:val="24"/>
          <w:szCs w:val="24"/>
          <w:shd w:val="clear" w:color="auto" w:fill="FFFFFF"/>
        </w:rPr>
        <w:t>Doeser</w:t>
      </w:r>
      <w:proofErr w:type="spellEnd"/>
      <w:r>
        <w:rPr>
          <w:rFonts w:ascii="Times New Roman" w:eastAsia="Arial Unicode MS" w:hAnsi="Times New Roman" w:cs="Times New Roman"/>
          <w:color w:val="000000"/>
          <w:sz w:val="24"/>
          <w:szCs w:val="24"/>
          <w:shd w:val="clear" w:color="auto" w:fill="FFFFFF"/>
        </w:rPr>
        <w:t>, L. (201</w:t>
      </w:r>
      <w:r w:rsidRPr="006437AF">
        <w:rPr>
          <w:rFonts w:ascii="Times New Roman" w:eastAsia="Arial Unicode MS" w:hAnsi="Times New Roman" w:cs="Times New Roman"/>
          <w:color w:val="000000"/>
          <w:sz w:val="24"/>
          <w:szCs w:val="24"/>
          <w:shd w:val="clear" w:color="auto" w:fill="FFFFFF"/>
        </w:rPr>
        <w:t>3). </w:t>
      </w:r>
      <w:r w:rsidRPr="006437AF">
        <w:rPr>
          <w:rFonts w:ascii="Times New Roman" w:eastAsia="Arial Unicode MS" w:hAnsi="Times New Roman" w:cs="Times New Roman"/>
          <w:i/>
          <w:iCs/>
          <w:color w:val="000000"/>
          <w:sz w:val="24"/>
          <w:szCs w:val="24"/>
          <w:shd w:val="clear" w:color="auto" w:fill="FFFFFF"/>
        </w:rPr>
        <w:t>Chinese: The essence of Asian cooking</w:t>
      </w:r>
      <w:r w:rsidRPr="006437AF">
        <w:rPr>
          <w:rFonts w:ascii="Times New Roman" w:eastAsia="Arial Unicode MS" w:hAnsi="Times New Roman" w:cs="Times New Roman"/>
          <w:color w:val="000000"/>
          <w:sz w:val="24"/>
          <w:szCs w:val="24"/>
          <w:shd w:val="clear" w:color="auto" w:fill="FFFFFF"/>
        </w:rPr>
        <w:t>. London: Hermes House.</w:t>
      </w:r>
      <w:r w:rsidRPr="006437AF">
        <w:rPr>
          <w:rFonts w:ascii="Times New Roman" w:eastAsia="Times New Roman" w:hAnsi="Times New Roman" w:cs="Times New Roman"/>
          <w:vanish/>
          <w:sz w:val="24"/>
          <w:szCs w:val="24"/>
        </w:rPr>
        <w:t>Top of Form</w:t>
      </w:r>
    </w:p>
    <w:p w:rsidR="006437AF" w:rsidRPr="006437AF" w:rsidRDefault="006437AF" w:rsidP="006437AF">
      <w:pPr>
        <w:rPr>
          <w:rFonts w:ascii="Times New Roman" w:eastAsia="Arial Unicode MS" w:hAnsi="Times New Roman" w:cs="Times New Roman"/>
          <w:color w:val="000000"/>
          <w:sz w:val="24"/>
          <w:szCs w:val="24"/>
        </w:rPr>
      </w:pPr>
      <w:r w:rsidRPr="006437AF">
        <w:rPr>
          <w:rFonts w:ascii="Times New Roman" w:eastAsia="Arial Unicode MS" w:hAnsi="Times New Roman" w:cs="Times New Roman"/>
          <w:color w:val="000000"/>
          <w:sz w:val="24"/>
          <w:szCs w:val="24"/>
        </w:rPr>
        <w:t>Humphries, C. (2016). </w:t>
      </w:r>
      <w:r w:rsidRPr="006437AF">
        <w:rPr>
          <w:rFonts w:ascii="Times New Roman" w:eastAsia="Arial Unicode MS" w:hAnsi="Times New Roman" w:cs="Times New Roman"/>
          <w:i/>
          <w:iCs/>
          <w:color w:val="000000"/>
          <w:sz w:val="24"/>
          <w:szCs w:val="24"/>
        </w:rPr>
        <w:t>Classic 1000 pasta and rice recipes</w:t>
      </w:r>
      <w:r w:rsidRPr="006437AF">
        <w:rPr>
          <w:rFonts w:ascii="Times New Roman" w:eastAsia="Arial Unicode MS" w:hAnsi="Times New Roman" w:cs="Times New Roman"/>
          <w:color w:val="000000"/>
          <w:sz w:val="24"/>
          <w:szCs w:val="24"/>
        </w:rPr>
        <w:t>. London: Hermes House</w:t>
      </w:r>
    </w:p>
    <w:p w:rsidR="006437AF" w:rsidRPr="006437AF" w:rsidRDefault="006437AF" w:rsidP="006437AF">
      <w:pPr>
        <w:rPr>
          <w:rFonts w:ascii="Arial Unicode MS" w:eastAsia="Arial Unicode MS" w:hAnsi="Arial Unicode MS" w:cs="Arial Unicode MS"/>
          <w:color w:val="000000"/>
          <w:sz w:val="20"/>
          <w:szCs w:val="20"/>
        </w:rPr>
      </w:pPr>
      <w:r w:rsidRPr="006437AF">
        <w:rPr>
          <w:rFonts w:ascii="Times New Roman" w:eastAsia="Arial Unicode MS" w:hAnsi="Times New Roman" w:cs="Times New Roman"/>
          <w:color w:val="000000"/>
          <w:sz w:val="24"/>
          <w:szCs w:val="24"/>
          <w:shd w:val="clear" w:color="auto" w:fill="FFFFFF"/>
        </w:rPr>
        <w:t>Rhee, C.-A. (2016). </w:t>
      </w:r>
      <w:r w:rsidRPr="006437AF">
        <w:rPr>
          <w:rFonts w:ascii="Times New Roman" w:eastAsia="Arial Unicode MS" w:hAnsi="Times New Roman" w:cs="Times New Roman"/>
          <w:i/>
          <w:iCs/>
          <w:color w:val="000000"/>
          <w:sz w:val="24"/>
          <w:szCs w:val="24"/>
          <w:shd w:val="clear" w:color="auto" w:fill="FFFFFF"/>
        </w:rPr>
        <w:t>damn delicious: 100 super easy, super-fast recipes</w:t>
      </w:r>
      <w:r w:rsidRPr="006437AF">
        <w:rPr>
          <w:rFonts w:ascii="Times New Roman" w:eastAsia="Arial Unicode MS" w:hAnsi="Times New Roman" w:cs="Times New Roman"/>
          <w:color w:val="000000"/>
          <w:sz w:val="24"/>
          <w:szCs w:val="24"/>
          <w:shd w:val="clear" w:color="auto" w:fill="FFFFFF"/>
        </w:rPr>
        <w:t>. Place of publication not identified: Oxmoor House</w:t>
      </w:r>
      <w:r>
        <w:rPr>
          <w:rFonts w:ascii="Arial Unicode MS" w:eastAsia="Arial Unicode MS" w:hAnsi="Arial Unicode MS" w:cs="Arial Unicode MS" w:hint="eastAsia"/>
          <w:color w:val="000000"/>
          <w:sz w:val="17"/>
          <w:szCs w:val="17"/>
          <w:shd w:val="clear" w:color="auto" w:fill="FFFFFF"/>
        </w:rPr>
        <w:t>.</w:t>
      </w:r>
    </w:p>
    <w:p w:rsidR="006437AF" w:rsidRPr="006437AF" w:rsidRDefault="006437AF" w:rsidP="006437AF">
      <w:pPr>
        <w:shd w:val="clear" w:color="auto" w:fill="FFFFFF"/>
        <w:spacing w:after="0" w:line="288" w:lineRule="atLeast"/>
        <w:rPr>
          <w:rFonts w:ascii="Arial Unicode MS" w:eastAsia="Arial Unicode MS" w:hAnsi="Arial Unicode MS" w:cs="Arial Unicode MS"/>
          <w:color w:val="000000"/>
          <w:sz w:val="17"/>
          <w:szCs w:val="17"/>
        </w:rPr>
      </w:pPr>
    </w:p>
    <w:p w:rsidR="006437AF" w:rsidRPr="006437AF" w:rsidRDefault="006437AF" w:rsidP="006437AF">
      <w:pPr>
        <w:pBdr>
          <w:top w:val="single" w:sz="6" w:space="1" w:color="auto"/>
        </w:pBdr>
        <w:spacing w:after="0" w:line="240" w:lineRule="auto"/>
        <w:jc w:val="center"/>
        <w:rPr>
          <w:rFonts w:ascii="Arial" w:eastAsia="Times New Roman" w:hAnsi="Arial" w:cs="Arial"/>
          <w:vanish/>
          <w:sz w:val="16"/>
          <w:szCs w:val="16"/>
        </w:rPr>
      </w:pPr>
      <w:r w:rsidRPr="006437AF">
        <w:rPr>
          <w:rFonts w:ascii="Arial" w:eastAsia="Times New Roman" w:hAnsi="Arial" w:cs="Arial"/>
          <w:vanish/>
          <w:sz w:val="16"/>
          <w:szCs w:val="16"/>
        </w:rPr>
        <w:t>Bottom of Form</w:t>
      </w:r>
    </w:p>
    <w:p w:rsidR="00C43EF0" w:rsidRPr="00C43EF0" w:rsidRDefault="00C43EF0" w:rsidP="00C43EF0">
      <w:pPr>
        <w:spacing w:line="480" w:lineRule="auto"/>
        <w:rPr>
          <w:rFonts w:ascii="Times New Roman" w:hAnsi="Times New Roman" w:cs="Times New Roman"/>
          <w:b/>
          <w:sz w:val="24"/>
          <w:szCs w:val="24"/>
        </w:rPr>
      </w:pPr>
    </w:p>
    <w:sectPr w:rsidR="00C43EF0" w:rsidRPr="00C43EF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B1619" w:rsidRDefault="005B1619" w:rsidP="005B4B43">
      <w:pPr>
        <w:spacing w:after="0" w:line="240" w:lineRule="auto"/>
      </w:pPr>
      <w:r>
        <w:separator/>
      </w:r>
    </w:p>
  </w:endnote>
  <w:endnote w:type="continuationSeparator" w:id="0">
    <w:p w:rsidR="005B1619" w:rsidRDefault="005B1619" w:rsidP="005B4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B1619" w:rsidRDefault="005B1619" w:rsidP="005B4B43">
      <w:pPr>
        <w:spacing w:after="0" w:line="240" w:lineRule="auto"/>
      </w:pPr>
      <w:r>
        <w:separator/>
      </w:r>
    </w:p>
  </w:footnote>
  <w:footnote w:type="continuationSeparator" w:id="0">
    <w:p w:rsidR="005B1619" w:rsidRDefault="005B1619" w:rsidP="005B4B43">
      <w:pPr>
        <w:spacing w:after="0" w:line="240" w:lineRule="auto"/>
      </w:pPr>
      <w:r>
        <w:continuationSeparator/>
      </w:r>
    </w:p>
  </w:footnote>
  <w:footnote w:id="1">
    <w:p w:rsidR="00D11203" w:rsidRPr="006437AF" w:rsidRDefault="00D11203" w:rsidP="00D11203">
      <w:pPr>
        <w:spacing w:line="480" w:lineRule="auto"/>
        <w:rPr>
          <w:rFonts w:ascii="Times New Roman" w:hAnsi="Times New Roman" w:cs="Times New Roman"/>
          <w:b/>
          <w:sz w:val="24"/>
          <w:szCs w:val="24"/>
        </w:rPr>
      </w:pPr>
      <w:r>
        <w:rPr>
          <w:rStyle w:val="FootnoteReference"/>
        </w:rPr>
        <w:footnoteRef/>
      </w:r>
      <w:r>
        <w:t xml:space="preserve"> </w:t>
      </w:r>
      <w:proofErr w:type="spellStart"/>
      <w:r>
        <w:rPr>
          <w:rFonts w:ascii="Times New Roman" w:eastAsia="Arial Unicode MS" w:hAnsi="Times New Roman" w:cs="Times New Roman"/>
          <w:color w:val="000000"/>
          <w:sz w:val="24"/>
          <w:szCs w:val="24"/>
          <w:shd w:val="clear" w:color="auto" w:fill="FFFFFF"/>
        </w:rPr>
        <w:t>Doeser</w:t>
      </w:r>
      <w:proofErr w:type="spellEnd"/>
      <w:r>
        <w:rPr>
          <w:rFonts w:ascii="Times New Roman" w:eastAsia="Arial Unicode MS" w:hAnsi="Times New Roman" w:cs="Times New Roman"/>
          <w:color w:val="000000"/>
          <w:sz w:val="24"/>
          <w:szCs w:val="24"/>
          <w:shd w:val="clear" w:color="auto" w:fill="FFFFFF"/>
        </w:rPr>
        <w:t>, L. (201</w:t>
      </w:r>
      <w:r w:rsidRPr="006437AF">
        <w:rPr>
          <w:rFonts w:ascii="Times New Roman" w:eastAsia="Arial Unicode MS" w:hAnsi="Times New Roman" w:cs="Times New Roman"/>
          <w:color w:val="000000"/>
          <w:sz w:val="24"/>
          <w:szCs w:val="24"/>
          <w:shd w:val="clear" w:color="auto" w:fill="FFFFFF"/>
        </w:rPr>
        <w:t>3). </w:t>
      </w:r>
      <w:r w:rsidRPr="006437AF">
        <w:rPr>
          <w:rFonts w:ascii="Times New Roman" w:eastAsia="Arial Unicode MS" w:hAnsi="Times New Roman" w:cs="Times New Roman"/>
          <w:i/>
          <w:iCs/>
          <w:color w:val="000000"/>
          <w:sz w:val="24"/>
          <w:szCs w:val="24"/>
          <w:shd w:val="clear" w:color="auto" w:fill="FFFFFF"/>
        </w:rPr>
        <w:t>Chinese: The essence of Asian cooking</w:t>
      </w:r>
      <w:r w:rsidRPr="006437AF">
        <w:rPr>
          <w:rFonts w:ascii="Times New Roman" w:eastAsia="Arial Unicode MS" w:hAnsi="Times New Roman" w:cs="Times New Roman"/>
          <w:color w:val="000000"/>
          <w:sz w:val="24"/>
          <w:szCs w:val="24"/>
          <w:shd w:val="clear" w:color="auto" w:fill="FFFFFF"/>
        </w:rPr>
        <w:t>. London: Hermes House.</w:t>
      </w:r>
      <w:r w:rsidRPr="006437AF">
        <w:rPr>
          <w:rFonts w:ascii="Times New Roman" w:eastAsia="Times New Roman" w:hAnsi="Times New Roman" w:cs="Times New Roman"/>
          <w:vanish/>
          <w:sz w:val="24"/>
          <w:szCs w:val="24"/>
        </w:rPr>
        <w:t>Top of Form</w:t>
      </w:r>
    </w:p>
    <w:p w:rsidR="00D11203" w:rsidRDefault="00D11203">
      <w:pPr>
        <w:pStyle w:val="FootnoteText"/>
      </w:pPr>
    </w:p>
  </w:footnote>
  <w:footnote w:id="2">
    <w:p w:rsidR="00D11203" w:rsidRPr="006437AF" w:rsidRDefault="00D11203" w:rsidP="00D11203">
      <w:pPr>
        <w:rPr>
          <w:rFonts w:ascii="Times New Roman" w:eastAsia="Arial Unicode MS" w:hAnsi="Times New Roman" w:cs="Times New Roman"/>
          <w:color w:val="000000"/>
          <w:sz w:val="24"/>
          <w:szCs w:val="24"/>
        </w:rPr>
      </w:pPr>
      <w:r>
        <w:rPr>
          <w:rStyle w:val="FootnoteReference"/>
        </w:rPr>
        <w:footnoteRef/>
      </w:r>
      <w:r>
        <w:t xml:space="preserve"> </w:t>
      </w:r>
      <w:r w:rsidRPr="006437AF">
        <w:rPr>
          <w:rFonts w:ascii="Times New Roman" w:eastAsia="Arial Unicode MS" w:hAnsi="Times New Roman" w:cs="Times New Roman"/>
          <w:color w:val="000000"/>
          <w:sz w:val="24"/>
          <w:szCs w:val="24"/>
        </w:rPr>
        <w:t>Humphries, C. (2016). </w:t>
      </w:r>
      <w:r w:rsidRPr="006437AF">
        <w:rPr>
          <w:rFonts w:ascii="Times New Roman" w:eastAsia="Arial Unicode MS" w:hAnsi="Times New Roman" w:cs="Times New Roman"/>
          <w:i/>
          <w:iCs/>
          <w:color w:val="000000"/>
          <w:sz w:val="24"/>
          <w:szCs w:val="24"/>
        </w:rPr>
        <w:t>Classic 1000 pasta and rice recipes</w:t>
      </w:r>
      <w:r w:rsidRPr="006437AF">
        <w:rPr>
          <w:rFonts w:ascii="Times New Roman" w:eastAsia="Arial Unicode MS" w:hAnsi="Times New Roman" w:cs="Times New Roman"/>
          <w:color w:val="000000"/>
          <w:sz w:val="24"/>
          <w:szCs w:val="24"/>
        </w:rPr>
        <w:t>. London: Hermes House</w:t>
      </w:r>
    </w:p>
    <w:p w:rsidR="00D11203" w:rsidRDefault="00D11203">
      <w:pPr>
        <w:pStyle w:val="FootnoteText"/>
      </w:pPr>
    </w:p>
  </w:footnote>
  <w:footnote w:id="3">
    <w:p w:rsidR="00D11203" w:rsidRPr="006437AF" w:rsidRDefault="00D11203" w:rsidP="00D11203">
      <w:pPr>
        <w:rPr>
          <w:rFonts w:ascii="Arial Unicode MS" w:eastAsia="Arial Unicode MS" w:hAnsi="Arial Unicode MS" w:cs="Arial Unicode MS"/>
          <w:color w:val="000000"/>
          <w:sz w:val="20"/>
          <w:szCs w:val="20"/>
        </w:rPr>
      </w:pPr>
      <w:r>
        <w:rPr>
          <w:rStyle w:val="FootnoteReference"/>
        </w:rPr>
        <w:footnoteRef/>
      </w:r>
      <w:r>
        <w:t xml:space="preserve"> </w:t>
      </w:r>
      <w:r w:rsidRPr="006437AF">
        <w:rPr>
          <w:rFonts w:ascii="Times New Roman" w:eastAsia="Arial Unicode MS" w:hAnsi="Times New Roman" w:cs="Times New Roman"/>
          <w:color w:val="000000"/>
          <w:sz w:val="24"/>
          <w:szCs w:val="24"/>
          <w:shd w:val="clear" w:color="auto" w:fill="FFFFFF"/>
        </w:rPr>
        <w:t>Rhee, C.-A. (2016). </w:t>
      </w:r>
      <w:r w:rsidRPr="006437AF">
        <w:rPr>
          <w:rFonts w:ascii="Times New Roman" w:eastAsia="Arial Unicode MS" w:hAnsi="Times New Roman" w:cs="Times New Roman"/>
          <w:i/>
          <w:iCs/>
          <w:color w:val="000000"/>
          <w:sz w:val="24"/>
          <w:szCs w:val="24"/>
          <w:shd w:val="clear" w:color="auto" w:fill="FFFFFF"/>
        </w:rPr>
        <w:t>damn delicious: 100 super easy, super-fast recipes</w:t>
      </w:r>
      <w:r w:rsidRPr="006437AF">
        <w:rPr>
          <w:rFonts w:ascii="Times New Roman" w:eastAsia="Arial Unicode MS" w:hAnsi="Times New Roman" w:cs="Times New Roman"/>
          <w:color w:val="000000"/>
          <w:sz w:val="24"/>
          <w:szCs w:val="24"/>
          <w:shd w:val="clear" w:color="auto" w:fill="FFFFFF"/>
        </w:rPr>
        <w:t>. Place of publication not identified: Oxmoor House</w:t>
      </w:r>
      <w:r>
        <w:rPr>
          <w:rFonts w:ascii="Arial Unicode MS" w:eastAsia="Arial Unicode MS" w:hAnsi="Arial Unicode MS" w:cs="Arial Unicode MS" w:hint="eastAsia"/>
          <w:color w:val="000000"/>
          <w:sz w:val="17"/>
          <w:szCs w:val="17"/>
          <w:shd w:val="clear" w:color="auto" w:fill="FFFFFF"/>
        </w:rPr>
        <w:t>.</w:t>
      </w:r>
    </w:p>
    <w:p w:rsidR="00D11203" w:rsidRDefault="00D1120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B4B43" w:rsidRPr="005B4B43" w:rsidRDefault="005B4B43">
    <w:pPr>
      <w:pStyle w:val="Head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Surname     </w:t>
    </w:r>
    <w:r w:rsidRPr="005B4B43">
      <w:rPr>
        <w:rFonts w:ascii="Times New Roman" w:hAnsi="Times New Roman" w:cs="Times New Roman"/>
        <w:sz w:val="24"/>
        <w:szCs w:val="24"/>
      </w:rPr>
      <w:fldChar w:fldCharType="begin"/>
    </w:r>
    <w:r w:rsidRPr="005B4B43">
      <w:rPr>
        <w:rFonts w:ascii="Times New Roman" w:hAnsi="Times New Roman" w:cs="Times New Roman"/>
        <w:sz w:val="24"/>
        <w:szCs w:val="24"/>
      </w:rPr>
      <w:instrText xml:space="preserve"> PAGE   \* MERGEFORMAT </w:instrText>
    </w:r>
    <w:r w:rsidRPr="005B4B43">
      <w:rPr>
        <w:rFonts w:ascii="Times New Roman" w:hAnsi="Times New Roman" w:cs="Times New Roman"/>
        <w:sz w:val="24"/>
        <w:szCs w:val="24"/>
      </w:rPr>
      <w:fldChar w:fldCharType="separate"/>
    </w:r>
    <w:r w:rsidR="00340322">
      <w:rPr>
        <w:rFonts w:ascii="Times New Roman" w:hAnsi="Times New Roman" w:cs="Times New Roman"/>
        <w:noProof/>
        <w:sz w:val="24"/>
        <w:szCs w:val="24"/>
      </w:rPr>
      <w:t>3</w:t>
    </w:r>
    <w:r w:rsidRPr="005B4B43">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B43"/>
    <w:rsid w:val="0000310C"/>
    <w:rsid w:val="002122A4"/>
    <w:rsid w:val="002D0281"/>
    <w:rsid w:val="00310470"/>
    <w:rsid w:val="00340322"/>
    <w:rsid w:val="004362C9"/>
    <w:rsid w:val="005B1619"/>
    <w:rsid w:val="005B4B43"/>
    <w:rsid w:val="006437AF"/>
    <w:rsid w:val="007463F7"/>
    <w:rsid w:val="007A4AF6"/>
    <w:rsid w:val="00A25D10"/>
    <w:rsid w:val="00A3208A"/>
    <w:rsid w:val="00A7118A"/>
    <w:rsid w:val="00A737F2"/>
    <w:rsid w:val="00A93F3B"/>
    <w:rsid w:val="00AB0807"/>
    <w:rsid w:val="00B164AD"/>
    <w:rsid w:val="00BE72F9"/>
    <w:rsid w:val="00C16DA4"/>
    <w:rsid w:val="00C43EF0"/>
    <w:rsid w:val="00D06B2B"/>
    <w:rsid w:val="00D11203"/>
    <w:rsid w:val="00D73095"/>
    <w:rsid w:val="00E52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53F8D4-3FB8-42F3-8A68-7552B4F42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4B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4B43"/>
  </w:style>
  <w:style w:type="paragraph" w:styleId="Footer">
    <w:name w:val="footer"/>
    <w:basedOn w:val="Normal"/>
    <w:link w:val="FooterChar"/>
    <w:uiPriority w:val="99"/>
    <w:unhideWhenUsed/>
    <w:rsid w:val="005B4B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4B43"/>
  </w:style>
  <w:style w:type="paragraph" w:styleId="FootnoteText">
    <w:name w:val="footnote text"/>
    <w:basedOn w:val="Normal"/>
    <w:link w:val="FootnoteTextChar"/>
    <w:uiPriority w:val="99"/>
    <w:semiHidden/>
    <w:unhideWhenUsed/>
    <w:rsid w:val="00D112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1203"/>
    <w:rPr>
      <w:sz w:val="20"/>
      <w:szCs w:val="20"/>
    </w:rPr>
  </w:style>
  <w:style w:type="character" w:styleId="FootnoteReference">
    <w:name w:val="footnote reference"/>
    <w:basedOn w:val="DefaultParagraphFont"/>
    <w:uiPriority w:val="99"/>
    <w:semiHidden/>
    <w:unhideWhenUsed/>
    <w:rsid w:val="00D112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018358">
      <w:bodyDiv w:val="1"/>
      <w:marLeft w:val="0"/>
      <w:marRight w:val="0"/>
      <w:marTop w:val="0"/>
      <w:marBottom w:val="0"/>
      <w:divBdr>
        <w:top w:val="none" w:sz="0" w:space="0" w:color="auto"/>
        <w:left w:val="none" w:sz="0" w:space="0" w:color="auto"/>
        <w:bottom w:val="none" w:sz="0" w:space="0" w:color="auto"/>
        <w:right w:val="none" w:sz="0" w:space="0" w:color="auto"/>
      </w:divBdr>
      <w:divsChild>
        <w:div w:id="1509980561">
          <w:marLeft w:val="0"/>
          <w:marRight w:val="0"/>
          <w:marTop w:val="0"/>
          <w:marBottom w:val="0"/>
          <w:divBdr>
            <w:top w:val="none" w:sz="0" w:space="0" w:color="auto"/>
            <w:left w:val="none" w:sz="0" w:space="0" w:color="auto"/>
            <w:bottom w:val="single" w:sz="6" w:space="3" w:color="D0D4D7"/>
            <w:right w:val="none" w:sz="0" w:space="0" w:color="auto"/>
          </w:divBdr>
          <w:divsChild>
            <w:div w:id="1359429108">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79209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F110F-987B-4B83-B09C-B3A5B67E8A7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327</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dc:creator>
  <cp:keywords/>
  <dc:description/>
  <cp:lastModifiedBy>Guest User</cp:lastModifiedBy>
  <cp:revision>2</cp:revision>
  <dcterms:created xsi:type="dcterms:W3CDTF">2021-06-04T01:23:00Z</dcterms:created>
  <dcterms:modified xsi:type="dcterms:W3CDTF">2021-06-04T01:23:00Z</dcterms:modified>
</cp:coreProperties>
</file>